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B2" w:rsidRPr="00B139B2" w:rsidRDefault="00B139B2" w:rsidP="00B139B2">
      <w:pPr>
        <w:pStyle w:val="a3"/>
        <w:shd w:val="clear" w:color="auto" w:fill="FFFFFF"/>
        <w:spacing w:before="0" w:beforeAutospacing="0" w:after="120" w:afterAutospacing="0" w:line="360" w:lineRule="auto"/>
        <w:ind w:firstLine="708"/>
        <w:jc w:val="center"/>
        <w:rPr>
          <w:b/>
          <w:sz w:val="28"/>
          <w:szCs w:val="28"/>
        </w:rPr>
      </w:pPr>
      <w:r w:rsidRPr="00B139B2">
        <w:rPr>
          <w:b/>
          <w:sz w:val="28"/>
          <w:szCs w:val="28"/>
        </w:rPr>
        <w:t xml:space="preserve">Лексический минимум для русскоязычных </w:t>
      </w:r>
      <w:r>
        <w:rPr>
          <w:b/>
          <w:sz w:val="28"/>
          <w:szCs w:val="28"/>
        </w:rPr>
        <w:t xml:space="preserve">и </w:t>
      </w:r>
      <w:proofErr w:type="spellStart"/>
      <w:r>
        <w:rPr>
          <w:b/>
          <w:sz w:val="28"/>
          <w:szCs w:val="28"/>
        </w:rPr>
        <w:t>татароязычных</w:t>
      </w:r>
      <w:proofErr w:type="spellEnd"/>
      <w:r>
        <w:rPr>
          <w:b/>
          <w:sz w:val="28"/>
          <w:szCs w:val="28"/>
        </w:rPr>
        <w:t xml:space="preserve"> </w:t>
      </w:r>
      <w:r w:rsidRPr="00B139B2">
        <w:rPr>
          <w:b/>
          <w:sz w:val="28"/>
          <w:szCs w:val="28"/>
        </w:rPr>
        <w:t>детей</w:t>
      </w:r>
    </w:p>
    <w:p w:rsidR="00B139B2" w:rsidRDefault="00B139B2" w:rsidP="00B139B2">
      <w:pPr>
        <w:pStyle w:val="a3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условиях внедрения </w:t>
      </w:r>
      <w:r w:rsidR="002779AC">
        <w:rPr>
          <w:sz w:val="28"/>
          <w:szCs w:val="28"/>
        </w:rPr>
        <w:t>учебно-методических комплектов</w:t>
      </w:r>
      <w:r>
        <w:rPr>
          <w:sz w:val="28"/>
          <w:szCs w:val="28"/>
        </w:rPr>
        <w:t xml:space="preserve">  в  Татарстане дошкольники  средних групп   (4-5 лет) должны овладеть татарской лексикой в объёме </w:t>
      </w:r>
      <w:r w:rsidRPr="00B139B2">
        <w:rPr>
          <w:b/>
          <w:sz w:val="28"/>
          <w:szCs w:val="28"/>
        </w:rPr>
        <w:t>62 слов</w:t>
      </w:r>
      <w:r>
        <w:rPr>
          <w:sz w:val="28"/>
          <w:szCs w:val="28"/>
        </w:rPr>
        <w:t xml:space="preserve"> (для русскоязычных) и в таком же объёме на русском языке (для детей национальных групп).</w:t>
      </w:r>
    </w:p>
    <w:p w:rsidR="00B139B2" w:rsidRPr="00B139B2" w:rsidRDefault="00B139B2" w:rsidP="00B139B2">
      <w:pPr>
        <w:pStyle w:val="a3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Дети старших групп (5-6 лет) – </w:t>
      </w:r>
      <w:r w:rsidRPr="00B139B2">
        <w:rPr>
          <w:b/>
          <w:sz w:val="28"/>
          <w:szCs w:val="28"/>
        </w:rPr>
        <w:t>62+45=107 слов.</w:t>
      </w:r>
    </w:p>
    <w:p w:rsidR="00B139B2" w:rsidRPr="00B139B2" w:rsidRDefault="00B139B2" w:rsidP="00B139B2">
      <w:pPr>
        <w:pStyle w:val="a3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Дети подготовительных к  школе групп (6-7) лет – </w:t>
      </w:r>
      <w:r w:rsidRPr="00B139B2">
        <w:rPr>
          <w:b/>
          <w:sz w:val="28"/>
          <w:szCs w:val="28"/>
        </w:rPr>
        <w:t>62+45+60=167 слов.</w:t>
      </w:r>
    </w:p>
    <w:p w:rsidR="00B139B2" w:rsidRPr="00B139B2" w:rsidRDefault="00B139B2" w:rsidP="00B139B2">
      <w:pPr>
        <w:pStyle w:val="a3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Обучение татарскому языку в начальных классах школы продолжается, и уже в 4 классе в словарном запасе детей должно быть </w:t>
      </w:r>
      <w:r w:rsidRPr="00B139B2">
        <w:rPr>
          <w:b/>
          <w:sz w:val="28"/>
          <w:szCs w:val="28"/>
        </w:rPr>
        <w:t xml:space="preserve">1167 слов. </w:t>
      </w:r>
    </w:p>
    <w:p w:rsidR="00B139B2" w:rsidRDefault="002779AC" w:rsidP="00B139B2">
      <w:pPr>
        <w:pStyle w:val="a3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Данный лексический минимум основывается на мировых с</w:t>
      </w:r>
      <w:r w:rsidR="00B139B2">
        <w:rPr>
          <w:sz w:val="28"/>
          <w:szCs w:val="28"/>
        </w:rPr>
        <w:t>тандарт</w:t>
      </w:r>
      <w:r>
        <w:rPr>
          <w:sz w:val="28"/>
          <w:szCs w:val="28"/>
        </w:rPr>
        <w:t>ах, сложивших</w:t>
      </w:r>
      <w:r w:rsidR="00B139B2">
        <w:rPr>
          <w:sz w:val="28"/>
          <w:szCs w:val="28"/>
        </w:rPr>
        <w:t xml:space="preserve">ся в </w:t>
      </w:r>
      <w:r>
        <w:rPr>
          <w:sz w:val="28"/>
          <w:szCs w:val="28"/>
        </w:rPr>
        <w:t>процессе преподавания</w:t>
      </w:r>
      <w:r w:rsidR="00B139B2">
        <w:rPr>
          <w:sz w:val="28"/>
          <w:szCs w:val="28"/>
        </w:rPr>
        <w:t xml:space="preserve"> иностранных языков. </w:t>
      </w:r>
    </w:p>
    <w:p w:rsidR="00CA2960" w:rsidRDefault="00CA2960"/>
    <w:sectPr w:rsidR="00CA2960" w:rsidSect="008E4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B139B2"/>
    <w:rsid w:val="002779AC"/>
    <w:rsid w:val="008E4E11"/>
    <w:rsid w:val="00B139B2"/>
    <w:rsid w:val="00CA2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13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Asus</cp:lastModifiedBy>
  <cp:revision>4</cp:revision>
  <dcterms:created xsi:type="dcterms:W3CDTF">2013-11-05T10:44:00Z</dcterms:created>
  <dcterms:modified xsi:type="dcterms:W3CDTF">2013-11-05T15:00:00Z</dcterms:modified>
</cp:coreProperties>
</file>